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F66F2" w14:textId="77777777" w:rsidR="00825D41" w:rsidRPr="006D0EEC" w:rsidRDefault="00825D41" w:rsidP="00825D4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Pr>
          <w:rFonts w:ascii="Times New Roman" w:eastAsia="Times New Roman" w:hAnsi="Times New Roman" w:cs="Times New Roman"/>
          <w:b/>
          <w:sz w:val="24"/>
          <w:szCs w:val="24"/>
          <w:lang w:val="lt-LT"/>
        </w:rPr>
        <w:t xml:space="preserve"> </w:t>
      </w:r>
    </w:p>
    <w:p w14:paraId="430D3379" w14:textId="77777777" w:rsidR="00825D41" w:rsidRPr="002C2830" w:rsidRDefault="00825D41" w:rsidP="002C2830">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2C2830">
        <w:rPr>
          <w:rFonts w:ascii="Times New Roman" w:eastAsia="Times New Roman" w:hAnsi="Times New Roman" w:cs="Times New Roman"/>
          <w:b/>
          <w:sz w:val="24"/>
          <w:szCs w:val="24"/>
          <w:lang w:val="lt-LT"/>
        </w:rPr>
        <w:t>PRIE SKUODO RAJONO SAVIVALDYBĖS TARYBOS SPRENDIMO PROJEKTO</w:t>
      </w:r>
    </w:p>
    <w:p w14:paraId="6F51305B" w14:textId="77777777" w:rsidR="00DB4333" w:rsidRPr="002C2830" w:rsidRDefault="00DB4333" w:rsidP="002C2830">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2C2830">
        <w:rPr>
          <w:rFonts w:ascii="Times New Roman" w:eastAsia="Times New Roman" w:hAnsi="Times New Roman" w:cs="Times New Roman"/>
          <w:b/>
          <w:sz w:val="24"/>
          <w:szCs w:val="24"/>
          <w:lang w:val="lt-LT"/>
        </w:rPr>
        <w:t>DĖL SKUODO RAJONO SAVIVALDYBĖS TARYBOS 2024 M. BIRŽELIO 27 D. SPRENDIMO NR. T9-130 „DĖL SKUODO RAJONO SAVIVALDYBĖS BŪSTO IR SOCIALINIO BŪSTO NUOMOS TVARKOS APRAŠO PATVIRTINIMO“ PAKEITIMO</w:t>
      </w:r>
    </w:p>
    <w:p w14:paraId="3BF4BBAD" w14:textId="77777777" w:rsidR="002C2830" w:rsidRDefault="002C2830" w:rsidP="002B38D7">
      <w:pPr>
        <w:spacing w:after="0" w:line="240" w:lineRule="auto"/>
        <w:ind w:left="360"/>
        <w:jc w:val="center"/>
        <w:rPr>
          <w:rFonts w:ascii="Times New Roman" w:eastAsia="Times New Roman" w:hAnsi="Times New Roman" w:cs="Times New Roman"/>
          <w:bCs/>
          <w:sz w:val="24"/>
          <w:szCs w:val="24"/>
          <w:lang w:val="lt-LT" w:eastAsia="ja-JP"/>
        </w:rPr>
      </w:pPr>
    </w:p>
    <w:p w14:paraId="3BF1F730" w14:textId="5BFD1206" w:rsidR="00825D41" w:rsidRPr="002B38D7" w:rsidRDefault="00DB4333" w:rsidP="002B38D7">
      <w:pPr>
        <w:spacing w:after="0" w:line="240" w:lineRule="auto"/>
        <w:ind w:left="360"/>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w:t>
      </w:r>
      <w:r w:rsidR="002B38D7">
        <w:rPr>
          <w:rFonts w:ascii="Times New Roman" w:eastAsia="Times New Roman" w:hAnsi="Times New Roman" w:cs="Times New Roman"/>
          <w:bCs/>
          <w:sz w:val="24"/>
          <w:szCs w:val="24"/>
          <w:lang w:val="lt-LT" w:eastAsia="ja-JP"/>
        </w:rPr>
        <w:t>025</w:t>
      </w:r>
      <w:r w:rsidR="00825D41" w:rsidRPr="002B38D7">
        <w:rPr>
          <w:rFonts w:ascii="Times New Roman" w:eastAsia="Times New Roman" w:hAnsi="Times New Roman" w:cs="Times New Roman"/>
          <w:bCs/>
          <w:sz w:val="24"/>
          <w:szCs w:val="24"/>
          <w:lang w:val="lt-LT" w:eastAsia="ja-JP"/>
        </w:rPr>
        <w:t xml:space="preserve"> m. </w:t>
      </w:r>
      <w:r w:rsidR="003A367B">
        <w:rPr>
          <w:rFonts w:ascii="Times New Roman" w:eastAsia="Times New Roman" w:hAnsi="Times New Roman" w:cs="Times New Roman"/>
          <w:bCs/>
          <w:sz w:val="24"/>
          <w:szCs w:val="24"/>
          <w:lang w:val="lt-LT" w:eastAsia="ja-JP"/>
        </w:rPr>
        <w:t>gruodžio</w:t>
      </w:r>
      <w:r w:rsidR="005E3FA1">
        <w:rPr>
          <w:rFonts w:ascii="Times New Roman" w:eastAsia="Times New Roman" w:hAnsi="Times New Roman" w:cs="Times New Roman"/>
          <w:bCs/>
          <w:sz w:val="24"/>
          <w:szCs w:val="24"/>
          <w:lang w:val="lt-LT" w:eastAsia="ja-JP"/>
        </w:rPr>
        <w:t xml:space="preserve"> 5 </w:t>
      </w:r>
      <w:r w:rsidR="00825D41" w:rsidRPr="002B38D7">
        <w:rPr>
          <w:rFonts w:ascii="Times New Roman" w:eastAsia="Times New Roman" w:hAnsi="Times New Roman" w:cs="Times New Roman"/>
          <w:bCs/>
          <w:sz w:val="24"/>
          <w:szCs w:val="24"/>
          <w:lang w:val="lt-LT" w:eastAsia="ja-JP"/>
        </w:rPr>
        <w:t>d. Nr. T10-</w:t>
      </w:r>
      <w:r w:rsidR="005E3FA1">
        <w:rPr>
          <w:rFonts w:ascii="Times New Roman" w:eastAsia="Times New Roman" w:hAnsi="Times New Roman" w:cs="Times New Roman"/>
          <w:bCs/>
          <w:sz w:val="24"/>
          <w:szCs w:val="24"/>
          <w:lang w:val="lt-LT" w:eastAsia="ja-JP"/>
        </w:rPr>
        <w:t>247</w:t>
      </w:r>
    </w:p>
    <w:p w14:paraId="305F1EC3" w14:textId="77777777" w:rsidR="00482ECE" w:rsidRDefault="00825D41" w:rsidP="00482ECE">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58FF106C" w14:textId="77777777" w:rsidR="00482ECE" w:rsidRDefault="00482ECE" w:rsidP="00482ECE">
      <w:pPr>
        <w:spacing w:after="0" w:line="240" w:lineRule="auto"/>
        <w:jc w:val="both"/>
        <w:rPr>
          <w:rFonts w:ascii="Times New Roman" w:eastAsia="Times New Roman" w:hAnsi="Times New Roman" w:cs="Times New Roman"/>
          <w:bCs/>
          <w:sz w:val="24"/>
          <w:szCs w:val="24"/>
          <w:lang w:val="lt-LT" w:eastAsia="ja-JP"/>
        </w:rPr>
      </w:pPr>
    </w:p>
    <w:p w14:paraId="2C744C85" w14:textId="49462257" w:rsidR="007D7C8C" w:rsidRDefault="00482ECE" w:rsidP="00A649DC">
      <w:pPr>
        <w:spacing w:after="0"/>
        <w:ind w:firstLine="1276"/>
        <w:jc w:val="both"/>
        <w:rPr>
          <w:rFonts w:asciiTheme="majorBidi" w:hAnsiTheme="majorBidi" w:cstheme="majorBidi"/>
          <w:sz w:val="24"/>
          <w:szCs w:val="24"/>
          <w:lang w:val="lt-LT"/>
        </w:rPr>
      </w:pPr>
      <w:r>
        <w:rPr>
          <w:rFonts w:asciiTheme="majorBidi" w:hAnsiTheme="majorBidi" w:cstheme="majorBidi"/>
          <w:b/>
          <w:bCs/>
          <w:sz w:val="24"/>
          <w:szCs w:val="24"/>
          <w:lang w:val="lt-LT"/>
        </w:rPr>
        <w:t>1.</w:t>
      </w:r>
      <w:r w:rsidR="009D7CB4">
        <w:rPr>
          <w:rFonts w:asciiTheme="majorBidi" w:hAnsiTheme="majorBidi" w:cstheme="majorBidi"/>
          <w:b/>
          <w:bCs/>
          <w:sz w:val="24"/>
          <w:szCs w:val="24"/>
          <w:lang w:val="lt-LT"/>
        </w:rPr>
        <w:t xml:space="preserve"> </w:t>
      </w:r>
      <w:r w:rsidR="00D45394" w:rsidRPr="00482ECE">
        <w:rPr>
          <w:rFonts w:asciiTheme="majorBidi" w:hAnsiTheme="majorBidi" w:cstheme="majorBidi"/>
          <w:b/>
          <w:bCs/>
          <w:sz w:val="24"/>
          <w:szCs w:val="24"/>
          <w:lang w:val="lt-LT"/>
        </w:rPr>
        <w:t>Parengto sprendimo projekto tikslai, uždaviniai.</w:t>
      </w:r>
      <w:r w:rsidR="00D45394" w:rsidRPr="00482ECE">
        <w:rPr>
          <w:rFonts w:asciiTheme="majorBidi" w:hAnsiTheme="majorBidi" w:cstheme="majorBidi"/>
          <w:sz w:val="24"/>
          <w:szCs w:val="24"/>
          <w:lang w:val="lt-LT"/>
        </w:rPr>
        <w:t xml:space="preserve"> </w:t>
      </w:r>
    </w:p>
    <w:p w14:paraId="23C5DA12" w14:textId="564E4B57" w:rsidR="00A8565E" w:rsidRDefault="005565F0" w:rsidP="000B1090">
      <w:pPr>
        <w:tabs>
          <w:tab w:val="left" w:pos="1276"/>
        </w:tabs>
        <w:ind w:firstLine="1247"/>
        <w:jc w:val="both"/>
        <w:rPr>
          <w:rFonts w:asciiTheme="majorBidi" w:hAnsiTheme="majorBidi" w:cstheme="majorBidi"/>
          <w:sz w:val="24"/>
          <w:szCs w:val="24"/>
          <w:lang w:val="lt-LT"/>
        </w:rPr>
      </w:pPr>
      <w:r w:rsidRPr="00482ECE">
        <w:rPr>
          <w:rFonts w:asciiTheme="majorBidi" w:hAnsiTheme="majorBidi" w:cstheme="majorBidi"/>
          <w:sz w:val="24"/>
          <w:szCs w:val="24"/>
          <w:lang w:val="lt-LT"/>
        </w:rPr>
        <w:t>Skuodo rajono savivaldybės būsto ir socialinio būsto nuomos tvarkos apraš</w:t>
      </w:r>
      <w:r>
        <w:rPr>
          <w:rFonts w:asciiTheme="majorBidi" w:hAnsiTheme="majorBidi" w:cstheme="majorBidi"/>
          <w:sz w:val="24"/>
          <w:szCs w:val="24"/>
          <w:lang w:val="lt-LT"/>
        </w:rPr>
        <w:t xml:space="preserve">o </w:t>
      </w:r>
      <w:r w:rsidR="000B1090">
        <w:rPr>
          <w:rFonts w:asciiTheme="majorBidi" w:hAnsiTheme="majorBidi" w:cstheme="majorBidi"/>
          <w:sz w:val="24"/>
          <w:szCs w:val="24"/>
          <w:lang w:val="lt-LT"/>
        </w:rPr>
        <w:t xml:space="preserve">(toliau – Aprašas) </w:t>
      </w:r>
      <w:r>
        <w:rPr>
          <w:rFonts w:asciiTheme="majorBidi" w:hAnsiTheme="majorBidi" w:cstheme="majorBidi"/>
          <w:sz w:val="24"/>
          <w:szCs w:val="24"/>
          <w:lang w:val="lt-LT"/>
        </w:rPr>
        <w:t xml:space="preserve">75 punkte yra numatyta, kad </w:t>
      </w:r>
      <w:r w:rsidR="00A8565E" w:rsidRPr="000B1090">
        <w:rPr>
          <w:rFonts w:asciiTheme="majorBidi" w:hAnsiTheme="majorBidi" w:cstheme="majorBidi"/>
          <w:sz w:val="24"/>
          <w:szCs w:val="24"/>
          <w:lang w:val="lt-LT"/>
        </w:rPr>
        <w:t xml:space="preserve">nuomininkai per </w:t>
      </w:r>
      <w:r w:rsidR="00A8565E">
        <w:rPr>
          <w:rFonts w:asciiTheme="majorBidi" w:hAnsiTheme="majorBidi" w:cstheme="majorBidi"/>
          <w:sz w:val="24"/>
          <w:szCs w:val="24"/>
          <w:lang w:val="lt-LT"/>
        </w:rPr>
        <w:t>14</w:t>
      </w:r>
      <w:r w:rsidR="00A8565E" w:rsidRPr="000B1090">
        <w:rPr>
          <w:rFonts w:asciiTheme="majorBidi" w:hAnsiTheme="majorBidi" w:cstheme="majorBidi"/>
          <w:sz w:val="24"/>
          <w:szCs w:val="24"/>
          <w:lang w:val="lt-LT"/>
        </w:rPr>
        <w:t xml:space="preserve"> kalendorinių dienų nuo Savivaldybės būsto ar socialinio būsto perdavimo – 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w:t>
      </w:r>
      <w:r w:rsidR="00A8565E">
        <w:rPr>
          <w:rFonts w:asciiTheme="majorBidi" w:hAnsiTheme="majorBidi" w:cstheme="majorBidi"/>
          <w:sz w:val="24"/>
          <w:szCs w:val="24"/>
          <w:lang w:val="lt-LT"/>
        </w:rPr>
        <w:t xml:space="preserve"> </w:t>
      </w:r>
      <w:r w:rsidR="000A19C6">
        <w:rPr>
          <w:rFonts w:asciiTheme="majorBidi" w:hAnsiTheme="majorBidi" w:cstheme="majorBidi"/>
          <w:sz w:val="24"/>
          <w:szCs w:val="24"/>
          <w:lang w:val="lt-LT"/>
        </w:rPr>
        <w:t xml:space="preserve">Atsižvelgiant į Lietuvos Respublikos </w:t>
      </w:r>
      <w:r w:rsidR="00FD3A8E">
        <w:rPr>
          <w:rFonts w:asciiTheme="majorBidi" w:hAnsiTheme="majorBidi" w:cstheme="majorBidi"/>
          <w:sz w:val="24"/>
          <w:szCs w:val="24"/>
          <w:lang w:val="lt-LT"/>
        </w:rPr>
        <w:t>s</w:t>
      </w:r>
      <w:r w:rsidR="000A19C6">
        <w:rPr>
          <w:rFonts w:asciiTheme="majorBidi" w:hAnsiTheme="majorBidi" w:cstheme="majorBidi"/>
          <w:sz w:val="24"/>
          <w:szCs w:val="24"/>
          <w:lang w:val="lt-LT"/>
        </w:rPr>
        <w:t>ocialinės apsaugos</w:t>
      </w:r>
      <w:r w:rsidR="000B1090">
        <w:rPr>
          <w:rFonts w:asciiTheme="majorBidi" w:hAnsiTheme="majorBidi" w:cstheme="majorBidi"/>
          <w:sz w:val="24"/>
          <w:szCs w:val="24"/>
          <w:lang w:val="lt-LT"/>
        </w:rPr>
        <w:t xml:space="preserve"> ir darbo</w:t>
      </w:r>
      <w:r w:rsidR="000A19C6">
        <w:rPr>
          <w:rFonts w:asciiTheme="majorBidi" w:hAnsiTheme="majorBidi" w:cstheme="majorBidi"/>
          <w:sz w:val="24"/>
          <w:szCs w:val="24"/>
          <w:lang w:val="lt-LT"/>
        </w:rPr>
        <w:t xml:space="preserve"> ministerijos raštą</w:t>
      </w:r>
      <w:r w:rsidR="00A8565E">
        <w:rPr>
          <w:rFonts w:asciiTheme="majorBidi" w:hAnsiTheme="majorBidi" w:cstheme="majorBidi"/>
          <w:sz w:val="24"/>
          <w:szCs w:val="24"/>
          <w:lang w:val="lt-LT"/>
        </w:rPr>
        <w:t>, siekiant sklandaus socialinio ir savivaldybės būstų nuomininkų ir paslaugų teikėjų sutarčių sudarymo, užtikrinant aukštesnės galios teisės aktų reikalavimų laikymosi (</w:t>
      </w:r>
      <w:r w:rsidR="00FD3A8E">
        <w:rPr>
          <w:rFonts w:asciiTheme="majorBidi" w:hAnsiTheme="majorBidi" w:cstheme="majorBidi"/>
          <w:sz w:val="24"/>
          <w:szCs w:val="24"/>
          <w:lang w:val="lt-LT"/>
        </w:rPr>
        <w:t xml:space="preserve">Lietuvos Respublikos socialinės apsaugos ir darbo ministro </w:t>
      </w:r>
      <w:r w:rsidR="00A8565E">
        <w:rPr>
          <w:rFonts w:asciiTheme="majorBidi" w:hAnsiTheme="majorBidi" w:cstheme="majorBidi"/>
          <w:sz w:val="24"/>
          <w:szCs w:val="24"/>
          <w:lang w:val="lt-LT"/>
        </w:rPr>
        <w:t>2019 m. rugsėjo 27 d. įsakymo Nr. A1-559 „Dėl Socialinio būsto nuomos sutarties pavyzdinės formos patvirtinimo“)</w:t>
      </w:r>
      <w:r w:rsidR="000A19C6">
        <w:rPr>
          <w:rFonts w:asciiTheme="majorBidi" w:hAnsiTheme="majorBidi" w:cstheme="majorBidi"/>
          <w:sz w:val="24"/>
          <w:szCs w:val="24"/>
          <w:lang w:val="lt-LT"/>
        </w:rPr>
        <w:t xml:space="preserve"> </w:t>
      </w:r>
      <w:r w:rsidR="00A8565E">
        <w:rPr>
          <w:rFonts w:asciiTheme="majorBidi" w:hAnsiTheme="majorBidi" w:cstheme="majorBidi"/>
          <w:sz w:val="24"/>
          <w:szCs w:val="24"/>
          <w:lang w:val="lt-LT"/>
        </w:rPr>
        <w:t>reikalinga pakeisti</w:t>
      </w:r>
      <w:r w:rsidR="000B1090">
        <w:rPr>
          <w:rFonts w:asciiTheme="majorBidi" w:hAnsiTheme="majorBidi" w:cstheme="majorBidi"/>
          <w:sz w:val="24"/>
          <w:szCs w:val="24"/>
          <w:lang w:val="lt-LT"/>
        </w:rPr>
        <w:t xml:space="preserve"> sutarčių sudarymo terminą į 30 kalendorių dienų. Taip pat šį 30 kalendorinių dienų terminą reikalinga pakeisti Aprašo priedo 4.1 papunktyje. </w:t>
      </w:r>
    </w:p>
    <w:p w14:paraId="0933479B" w14:textId="77777777" w:rsidR="00A64D17" w:rsidRPr="00BE3CFE" w:rsidRDefault="00A64D17" w:rsidP="00A64D17">
      <w:pPr>
        <w:spacing w:after="0" w:line="240" w:lineRule="auto"/>
        <w:ind w:firstLine="1247"/>
        <w:contextualSpacing/>
        <w:jc w:val="both"/>
        <w:rPr>
          <w:rFonts w:asciiTheme="majorBidi" w:eastAsia="Times New Roman" w:hAnsiTheme="majorBidi" w:cstheme="majorBidi"/>
          <w:b/>
          <w:sz w:val="24"/>
          <w:szCs w:val="24"/>
          <w:lang w:val="lt-LT"/>
        </w:rPr>
      </w:pPr>
      <w:r w:rsidRPr="00BE3CFE">
        <w:rPr>
          <w:rFonts w:asciiTheme="majorBidi" w:eastAsia="Times New Roman" w:hAnsiTheme="majorBidi" w:cstheme="majorBidi"/>
          <w:b/>
          <w:sz w:val="24"/>
          <w:szCs w:val="24"/>
          <w:lang w:val="lt-LT"/>
        </w:rPr>
        <w:t xml:space="preserve">2. Siūlomos teisinio reguliavimo nuostatos. </w:t>
      </w:r>
    </w:p>
    <w:p w14:paraId="0F4EBBB6" w14:textId="75687B4C" w:rsidR="00A64D17" w:rsidRDefault="00A64D17" w:rsidP="00A64D17">
      <w:pPr>
        <w:spacing w:after="0" w:line="240" w:lineRule="auto"/>
        <w:ind w:firstLine="1247"/>
        <w:contextualSpacing/>
        <w:jc w:val="both"/>
        <w:rPr>
          <w:rFonts w:asciiTheme="majorBidi" w:hAnsiTheme="majorBidi" w:cstheme="majorBidi"/>
          <w:kern w:val="2"/>
          <w:sz w:val="24"/>
          <w:szCs w:val="24"/>
          <w:lang w:val="lt-LT"/>
          <w14:ligatures w14:val="standardContextual"/>
        </w:rPr>
      </w:pPr>
      <w:r w:rsidRPr="00BE3CFE">
        <w:rPr>
          <w:rFonts w:asciiTheme="majorBidi" w:hAnsiTheme="majorBidi" w:cstheme="majorBidi"/>
          <w:kern w:val="2"/>
          <w:sz w:val="24"/>
          <w:szCs w:val="24"/>
          <w:lang w:val="lt-LT"/>
          <w14:ligatures w14:val="standardContextual"/>
        </w:rPr>
        <w:t>Sprendimo projektas parengtas vadovaujantis Lietuvos Respublikos vietos savivaldos įstatymo 15 straipsnio 2 dalies 23 punktu, Lietuvos Respublikos paramos būstui įsigyti ar išsinuomoti įstatymo 4 straipsnio 4</w:t>
      </w:r>
      <w:r>
        <w:rPr>
          <w:rFonts w:asciiTheme="majorBidi" w:hAnsiTheme="majorBidi" w:cstheme="majorBidi"/>
          <w:kern w:val="2"/>
          <w:sz w:val="24"/>
          <w:szCs w:val="24"/>
          <w:lang w:val="lt-LT"/>
          <w14:ligatures w14:val="standardContextual"/>
        </w:rPr>
        <w:t xml:space="preserve"> </w:t>
      </w:r>
      <w:r w:rsidRPr="00A64D17">
        <w:rPr>
          <w:rFonts w:asciiTheme="majorBidi" w:hAnsiTheme="majorBidi" w:cstheme="majorBidi"/>
          <w:kern w:val="2"/>
          <w:sz w:val="24"/>
          <w:szCs w:val="24"/>
          <w:lang w:val="lt-LT"/>
          <w14:ligatures w14:val="standardContextual"/>
        </w:rPr>
        <w:t>dalimi</w:t>
      </w:r>
      <w:r w:rsidR="000B1090">
        <w:rPr>
          <w:rFonts w:asciiTheme="majorBidi" w:hAnsiTheme="majorBidi" w:cstheme="majorBidi"/>
          <w:kern w:val="2"/>
          <w:sz w:val="24"/>
          <w:szCs w:val="24"/>
          <w:lang w:val="lt-LT"/>
          <w14:ligatures w14:val="standardContextual"/>
        </w:rPr>
        <w:t xml:space="preserve">, </w:t>
      </w:r>
      <w:r w:rsidR="00FD3A8E">
        <w:rPr>
          <w:rFonts w:asciiTheme="majorBidi" w:hAnsiTheme="majorBidi" w:cstheme="majorBidi"/>
          <w:sz w:val="24"/>
          <w:szCs w:val="24"/>
          <w:lang w:val="lt-LT"/>
        </w:rPr>
        <w:t xml:space="preserve">Lietuvos Respublikos socialinės apsaugos ir darbo ministro </w:t>
      </w:r>
      <w:r w:rsidR="000B1090">
        <w:rPr>
          <w:rFonts w:asciiTheme="majorBidi" w:hAnsiTheme="majorBidi" w:cstheme="majorBidi"/>
          <w:sz w:val="24"/>
          <w:szCs w:val="24"/>
          <w:lang w:val="lt-LT"/>
        </w:rPr>
        <w:t xml:space="preserve">2019 m. rugsėjo 27 d. įsakymo Nr. A1-559 „Dėl Socialinio būsto nuomos sutarties pavyzdinės formos patvirtinimo“ 4.1 papunkčiu. </w:t>
      </w:r>
    </w:p>
    <w:p w14:paraId="008C994B" w14:textId="77777777" w:rsidR="00602A75" w:rsidRDefault="00602A75" w:rsidP="004B696C">
      <w:pPr>
        <w:spacing w:after="0" w:line="240" w:lineRule="auto"/>
        <w:ind w:firstLine="1276"/>
        <w:jc w:val="both"/>
        <w:rPr>
          <w:rFonts w:ascii="Times New Roman" w:eastAsia="Times New Roman" w:hAnsi="Times New Roman" w:cs="Times New Roman"/>
          <w:b/>
          <w:bCs/>
          <w:sz w:val="24"/>
          <w:szCs w:val="24"/>
          <w:lang w:val="lt-LT"/>
        </w:rPr>
      </w:pPr>
    </w:p>
    <w:p w14:paraId="1F8E6A4D" w14:textId="77777777" w:rsidR="00A649DC" w:rsidRDefault="00602A75" w:rsidP="00A649DC">
      <w:pPr>
        <w:spacing w:after="0" w:line="240" w:lineRule="auto"/>
        <w:ind w:firstLine="1276"/>
        <w:jc w:val="both"/>
        <w:rPr>
          <w:rFonts w:ascii="Times New Roman" w:eastAsia="Times New Roman" w:hAnsi="Times New Roman" w:cs="Times New Roman"/>
          <w:b/>
          <w:bCs/>
          <w:sz w:val="24"/>
          <w:szCs w:val="24"/>
          <w:lang w:val="lt-LT"/>
        </w:rPr>
      </w:pPr>
      <w:r w:rsidRPr="00602A75">
        <w:rPr>
          <w:rFonts w:ascii="Times New Roman" w:eastAsia="Times New Roman" w:hAnsi="Times New Roman" w:cs="Times New Roman"/>
          <w:b/>
          <w:bCs/>
          <w:sz w:val="24"/>
          <w:szCs w:val="24"/>
          <w:lang w:val="lt-LT"/>
        </w:rPr>
        <w:t>3. Laukiami rezultatai.</w:t>
      </w:r>
    </w:p>
    <w:p w14:paraId="52433AB7" w14:textId="0DDF403B" w:rsidR="000C582A" w:rsidRDefault="000C582A" w:rsidP="000C582A">
      <w:pPr>
        <w:spacing w:after="0" w:line="240" w:lineRule="auto"/>
        <w:ind w:firstLine="1276"/>
        <w:jc w:val="both"/>
        <w:rPr>
          <w:rFonts w:ascii="Times New Roman" w:eastAsia="Times New Roman" w:hAnsi="Times New Roman" w:cs="Times New Roman"/>
          <w:sz w:val="24"/>
          <w:szCs w:val="24"/>
          <w:lang w:val="lt-LT"/>
        </w:rPr>
      </w:pPr>
      <w:r w:rsidRPr="00F37D02">
        <w:rPr>
          <w:rFonts w:ascii="Times New Roman" w:eastAsia="Times New Roman" w:hAnsi="Times New Roman" w:cs="Times New Roman"/>
          <w:sz w:val="24"/>
          <w:szCs w:val="24"/>
          <w:lang w:val="lt-LT"/>
        </w:rPr>
        <w:t xml:space="preserve">Patvirtinus </w:t>
      </w:r>
      <w:r w:rsidR="000B1090">
        <w:rPr>
          <w:rFonts w:ascii="Times New Roman" w:eastAsia="Times New Roman" w:hAnsi="Times New Roman" w:cs="Times New Roman"/>
          <w:sz w:val="24"/>
          <w:szCs w:val="24"/>
          <w:lang w:val="lt-LT"/>
        </w:rPr>
        <w:t>Aprašo</w:t>
      </w:r>
      <w:r>
        <w:rPr>
          <w:rFonts w:ascii="Times New Roman" w:eastAsia="Times New Roman" w:hAnsi="Times New Roman" w:cs="Times New Roman"/>
          <w:sz w:val="24"/>
          <w:szCs w:val="24"/>
          <w:lang w:val="lt-LT"/>
        </w:rPr>
        <w:t xml:space="preserve"> pakeitimus</w:t>
      </w:r>
      <w:r w:rsidRPr="00F37D02">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000B1090">
        <w:rPr>
          <w:rFonts w:ascii="Times New Roman" w:eastAsia="Times New Roman" w:hAnsi="Times New Roman" w:cs="Times New Roman"/>
          <w:sz w:val="24"/>
          <w:szCs w:val="24"/>
          <w:lang w:val="lt-LT"/>
        </w:rPr>
        <w:t xml:space="preserve">jis atitiks šiuo metu galiojančias teisės aktų nuostatas, </w:t>
      </w:r>
      <w:r>
        <w:rPr>
          <w:rFonts w:ascii="Times New Roman" w:eastAsia="Times New Roman" w:hAnsi="Times New Roman" w:cs="Times New Roman"/>
          <w:sz w:val="24"/>
          <w:szCs w:val="24"/>
          <w:lang w:val="lt-LT"/>
        </w:rPr>
        <w:t xml:space="preserve">bus užtikrintas </w:t>
      </w:r>
      <w:r w:rsidR="000B1090">
        <w:rPr>
          <w:rFonts w:asciiTheme="majorBidi" w:hAnsiTheme="majorBidi" w:cstheme="majorBidi"/>
          <w:sz w:val="24"/>
          <w:szCs w:val="24"/>
          <w:lang w:val="lt-LT"/>
        </w:rPr>
        <w:t>sklandaus socialinio ir savivaldybės būstų nuomininkų ir paslaugų teikėjų sutarčių sudarymas.</w:t>
      </w:r>
      <w:r>
        <w:rPr>
          <w:rFonts w:ascii="Times New Roman" w:eastAsia="Times New Roman" w:hAnsi="Times New Roman" w:cs="Times New Roman"/>
          <w:sz w:val="24"/>
          <w:szCs w:val="24"/>
          <w:lang w:val="lt-LT"/>
        </w:rPr>
        <w:t xml:space="preserve"> </w:t>
      </w:r>
    </w:p>
    <w:p w14:paraId="75A16674" w14:textId="77777777" w:rsidR="000C582A" w:rsidRDefault="000C582A" w:rsidP="000C582A">
      <w:pPr>
        <w:spacing w:after="0" w:line="240" w:lineRule="auto"/>
        <w:ind w:firstLine="1276"/>
        <w:jc w:val="both"/>
        <w:rPr>
          <w:rFonts w:ascii="Times New Roman" w:eastAsia="Times New Roman" w:hAnsi="Times New Roman" w:cs="Times New Roman"/>
          <w:sz w:val="24"/>
          <w:szCs w:val="24"/>
          <w:lang w:val="lt-LT"/>
        </w:rPr>
      </w:pPr>
    </w:p>
    <w:p w14:paraId="7A35ED8A" w14:textId="2CAED4C9"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r w:rsidRPr="00A649DC">
        <w:rPr>
          <w:rFonts w:ascii="Times New Roman" w:eastAsia="Times New Roman" w:hAnsi="Times New Roman" w:cs="Times New Roman"/>
          <w:b/>
          <w:bCs/>
          <w:sz w:val="24"/>
          <w:szCs w:val="24"/>
          <w:lang w:val="lt-LT"/>
        </w:rPr>
        <w:t>4. Lėšų poreikis sprendimui įgyvendinti.</w:t>
      </w:r>
    </w:p>
    <w:p w14:paraId="4A008955" w14:textId="506592AF" w:rsidR="00A649DC" w:rsidRDefault="00A649DC" w:rsidP="00A649DC">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papildomų lėšų nereikės.</w:t>
      </w:r>
    </w:p>
    <w:p w14:paraId="4B3BBD0C" w14:textId="77777777" w:rsidR="00A649DC" w:rsidRDefault="00A649DC" w:rsidP="00A649DC">
      <w:pPr>
        <w:spacing w:after="0" w:line="240" w:lineRule="auto"/>
        <w:ind w:firstLine="1276"/>
        <w:jc w:val="both"/>
        <w:rPr>
          <w:rFonts w:ascii="Times New Roman" w:eastAsia="Times New Roman" w:hAnsi="Times New Roman" w:cs="Times New Roman"/>
          <w:sz w:val="24"/>
          <w:szCs w:val="24"/>
          <w:lang w:val="lt-LT"/>
        </w:rPr>
      </w:pPr>
    </w:p>
    <w:p w14:paraId="696460B1" w14:textId="71BDB07B"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r w:rsidRPr="00A649DC">
        <w:rPr>
          <w:rFonts w:ascii="Times New Roman" w:eastAsia="Times New Roman" w:hAnsi="Times New Roman" w:cs="Times New Roman"/>
          <w:b/>
          <w:bCs/>
          <w:sz w:val="24"/>
          <w:szCs w:val="24"/>
          <w:lang w:val="lt-LT"/>
        </w:rPr>
        <w:t>5.</w:t>
      </w:r>
      <w:r w:rsidR="00DB4333">
        <w:rPr>
          <w:rFonts w:ascii="Times New Roman" w:eastAsia="Times New Roman" w:hAnsi="Times New Roman" w:cs="Times New Roman"/>
          <w:b/>
          <w:bCs/>
          <w:sz w:val="24"/>
          <w:szCs w:val="24"/>
          <w:lang w:val="lt-LT"/>
        </w:rPr>
        <w:t xml:space="preserve"> </w:t>
      </w:r>
      <w:r w:rsidRPr="00A649DC">
        <w:rPr>
          <w:rFonts w:ascii="Times New Roman" w:eastAsia="Times New Roman" w:hAnsi="Times New Roman" w:cs="Times New Roman"/>
          <w:b/>
          <w:bCs/>
          <w:sz w:val="24"/>
          <w:szCs w:val="24"/>
          <w:lang w:val="lt-LT"/>
        </w:rPr>
        <w:t>Sprendimo projekto autorius ir (ar) autorių grupė.</w:t>
      </w:r>
    </w:p>
    <w:p w14:paraId="0169CF2B" w14:textId="6A6BCCAD" w:rsidR="00DB4333" w:rsidRPr="002A55A8" w:rsidRDefault="00DB4333" w:rsidP="00DB4333">
      <w:pPr>
        <w:spacing w:after="0" w:line="240" w:lineRule="auto"/>
        <w:ind w:firstLine="1247"/>
        <w:jc w:val="both"/>
        <w:rPr>
          <w:rFonts w:asciiTheme="majorBidi" w:eastAsia="Times New Roman" w:hAnsiTheme="majorBidi" w:cstheme="majorBidi"/>
          <w:sz w:val="24"/>
          <w:szCs w:val="24"/>
          <w:lang w:val="lt-LT"/>
        </w:rPr>
      </w:pPr>
      <w:r w:rsidRPr="002A55A8">
        <w:rPr>
          <w:rFonts w:asciiTheme="majorBidi" w:eastAsia="Times New Roman" w:hAnsiTheme="majorBidi" w:cstheme="majorBidi"/>
          <w:sz w:val="24"/>
          <w:szCs w:val="24"/>
          <w:lang w:val="lt-LT"/>
        </w:rPr>
        <w:t>Pranešėja – Socialinės paramos skyriaus vedėja Rasa Noreikienė</w:t>
      </w:r>
      <w:r w:rsidR="009C15C0">
        <w:rPr>
          <w:rFonts w:asciiTheme="majorBidi" w:eastAsia="Times New Roman" w:hAnsiTheme="majorBidi" w:cstheme="majorBidi"/>
          <w:sz w:val="24"/>
          <w:szCs w:val="24"/>
          <w:lang w:val="lt-LT"/>
        </w:rPr>
        <w:t>.</w:t>
      </w:r>
    </w:p>
    <w:p w14:paraId="533D5E17" w14:textId="77777777" w:rsidR="00DB4333" w:rsidRPr="001A4C0B" w:rsidRDefault="00DB4333" w:rsidP="00DB4333">
      <w:pPr>
        <w:spacing w:after="0" w:line="240" w:lineRule="auto"/>
        <w:ind w:firstLine="1247"/>
        <w:jc w:val="both"/>
        <w:rPr>
          <w:rFonts w:asciiTheme="majorBidi" w:eastAsia="Times New Roman" w:hAnsiTheme="majorBidi" w:cstheme="majorBidi"/>
          <w:sz w:val="24"/>
          <w:szCs w:val="24"/>
          <w:lang w:val="lt-LT"/>
        </w:rPr>
      </w:pPr>
      <w:r w:rsidRPr="002A55A8">
        <w:rPr>
          <w:rFonts w:asciiTheme="majorBidi" w:eastAsia="Times New Roman" w:hAnsiTheme="majorBidi" w:cstheme="majorBidi"/>
          <w:sz w:val="24"/>
          <w:szCs w:val="24"/>
          <w:lang w:val="lt-LT"/>
        </w:rPr>
        <w:t>Rengėj</w:t>
      </w:r>
      <w:r>
        <w:rPr>
          <w:rFonts w:asciiTheme="majorBidi" w:eastAsia="Times New Roman" w:hAnsiTheme="majorBidi" w:cstheme="majorBidi"/>
          <w:sz w:val="24"/>
          <w:szCs w:val="24"/>
          <w:lang w:val="lt-LT"/>
        </w:rPr>
        <w:t>a</w:t>
      </w:r>
      <w:r w:rsidRPr="002A55A8">
        <w:rPr>
          <w:rFonts w:asciiTheme="majorBidi" w:eastAsia="Times New Roman" w:hAnsiTheme="majorBidi" w:cstheme="majorBidi"/>
          <w:sz w:val="24"/>
          <w:szCs w:val="24"/>
          <w:lang w:val="lt-LT"/>
        </w:rPr>
        <w:t xml:space="preserve"> </w:t>
      </w:r>
      <w:r>
        <w:rPr>
          <w:rFonts w:asciiTheme="majorBidi" w:eastAsia="Times New Roman" w:hAnsiTheme="majorBidi" w:cstheme="majorBidi"/>
          <w:sz w:val="24"/>
          <w:szCs w:val="24"/>
          <w:lang w:val="lt-LT"/>
        </w:rPr>
        <w:t xml:space="preserve">– Socialinės paramos skyriaus </w:t>
      </w:r>
      <w:r w:rsidRPr="002A55A8">
        <w:rPr>
          <w:rFonts w:asciiTheme="majorBidi" w:eastAsia="Times New Roman" w:hAnsiTheme="majorBidi" w:cstheme="majorBidi"/>
          <w:sz w:val="24"/>
          <w:szCs w:val="24"/>
          <w:lang w:val="lt-LT"/>
        </w:rPr>
        <w:t>vyriausio</w:t>
      </w:r>
      <w:r>
        <w:rPr>
          <w:rFonts w:asciiTheme="majorBidi" w:eastAsia="Times New Roman" w:hAnsiTheme="majorBidi" w:cstheme="majorBidi"/>
          <w:sz w:val="24"/>
          <w:szCs w:val="24"/>
          <w:lang w:val="lt-LT"/>
        </w:rPr>
        <w:t>ji</w:t>
      </w:r>
      <w:r w:rsidRPr="002A55A8">
        <w:rPr>
          <w:rFonts w:asciiTheme="majorBidi" w:eastAsia="Times New Roman" w:hAnsiTheme="majorBidi" w:cstheme="majorBidi"/>
          <w:sz w:val="24"/>
          <w:szCs w:val="24"/>
          <w:lang w:val="lt-LT"/>
        </w:rPr>
        <w:t xml:space="preserve"> specialistė</w:t>
      </w:r>
      <w:r>
        <w:rPr>
          <w:rFonts w:asciiTheme="majorBidi" w:eastAsia="Times New Roman" w:hAnsiTheme="majorBidi" w:cstheme="majorBidi"/>
          <w:sz w:val="24"/>
          <w:szCs w:val="24"/>
          <w:lang w:val="lt-LT"/>
        </w:rPr>
        <w:t xml:space="preserve"> Raivara Bendikienė.</w:t>
      </w:r>
      <w:r w:rsidRPr="002A55A8">
        <w:rPr>
          <w:rFonts w:asciiTheme="majorBidi" w:eastAsia="Times New Roman" w:hAnsiTheme="majorBidi" w:cstheme="majorBidi"/>
          <w:sz w:val="24"/>
          <w:szCs w:val="24"/>
          <w:lang w:val="lt-LT"/>
        </w:rPr>
        <w:t xml:space="preserve"> </w:t>
      </w:r>
    </w:p>
    <w:sectPr w:rsidR="00DB4333" w:rsidRPr="001A4C0B" w:rsidSect="00825D4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36FB4" w14:textId="77777777" w:rsidR="00FF57E2" w:rsidRDefault="00FF57E2">
      <w:pPr>
        <w:spacing w:after="0" w:line="240" w:lineRule="auto"/>
      </w:pPr>
      <w:r>
        <w:separator/>
      </w:r>
    </w:p>
  </w:endnote>
  <w:endnote w:type="continuationSeparator" w:id="0">
    <w:p w14:paraId="04689021" w14:textId="77777777" w:rsidR="00FF57E2" w:rsidRDefault="00FF5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FC842" w14:textId="77777777" w:rsidR="00FF57E2" w:rsidRDefault="00FF57E2">
      <w:pPr>
        <w:spacing w:after="0" w:line="240" w:lineRule="auto"/>
      </w:pPr>
      <w:r>
        <w:separator/>
      </w:r>
    </w:p>
  </w:footnote>
  <w:footnote w:type="continuationSeparator" w:id="0">
    <w:p w14:paraId="2AA0A0D0" w14:textId="77777777" w:rsidR="00FF57E2" w:rsidRDefault="00FF5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979E2" w14:textId="77777777" w:rsidR="008E1AAC" w:rsidRPr="002C3014" w:rsidRDefault="008E1AA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67BB7"/>
    <w:multiLevelType w:val="hybridMultilevel"/>
    <w:tmpl w:val="375AE1F8"/>
    <w:lvl w:ilvl="0" w:tplc="9C26C67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8381A85"/>
    <w:multiLevelType w:val="hybridMultilevel"/>
    <w:tmpl w:val="08F2A8AE"/>
    <w:lvl w:ilvl="0" w:tplc="701AFB8E">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73583B5E"/>
    <w:multiLevelType w:val="hybridMultilevel"/>
    <w:tmpl w:val="C56EA6D0"/>
    <w:lvl w:ilvl="0" w:tplc="E396990C">
      <w:start w:val="2024"/>
      <w:numFmt w:val="decimal"/>
      <w:lvlText w:val="%1"/>
      <w:lvlJc w:val="left"/>
      <w:pPr>
        <w:ind w:left="861" w:hanging="501"/>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3778775">
    <w:abstractNumId w:val="0"/>
  </w:num>
  <w:num w:numId="2" w16cid:durableId="1515067531">
    <w:abstractNumId w:val="1"/>
  </w:num>
  <w:num w:numId="3" w16cid:durableId="1046947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2C"/>
    <w:rsid w:val="00073C77"/>
    <w:rsid w:val="000839AA"/>
    <w:rsid w:val="000A19C6"/>
    <w:rsid w:val="000B1090"/>
    <w:rsid w:val="000C582A"/>
    <w:rsid w:val="0012312B"/>
    <w:rsid w:val="00130D68"/>
    <w:rsid w:val="0016148C"/>
    <w:rsid w:val="001D76B6"/>
    <w:rsid w:val="0029280C"/>
    <w:rsid w:val="002B332C"/>
    <w:rsid w:val="002B38D7"/>
    <w:rsid w:val="002C2830"/>
    <w:rsid w:val="002C60FF"/>
    <w:rsid w:val="003A367B"/>
    <w:rsid w:val="00482ECE"/>
    <w:rsid w:val="004B696C"/>
    <w:rsid w:val="005149B0"/>
    <w:rsid w:val="005565F0"/>
    <w:rsid w:val="00572289"/>
    <w:rsid w:val="0059013B"/>
    <w:rsid w:val="005E3FA1"/>
    <w:rsid w:val="005E53BD"/>
    <w:rsid w:val="00602A75"/>
    <w:rsid w:val="006040C7"/>
    <w:rsid w:val="006151E0"/>
    <w:rsid w:val="0074272A"/>
    <w:rsid w:val="007D23C1"/>
    <w:rsid w:val="007D7C8C"/>
    <w:rsid w:val="00825D41"/>
    <w:rsid w:val="00855CB8"/>
    <w:rsid w:val="008D2179"/>
    <w:rsid w:val="008E1AAC"/>
    <w:rsid w:val="00975636"/>
    <w:rsid w:val="009B78E1"/>
    <w:rsid w:val="009C15C0"/>
    <w:rsid w:val="009D7CB4"/>
    <w:rsid w:val="009F128E"/>
    <w:rsid w:val="00A02A0A"/>
    <w:rsid w:val="00A34DA5"/>
    <w:rsid w:val="00A35B55"/>
    <w:rsid w:val="00A35F46"/>
    <w:rsid w:val="00A649DC"/>
    <w:rsid w:val="00A64D17"/>
    <w:rsid w:val="00A8565E"/>
    <w:rsid w:val="00AA7308"/>
    <w:rsid w:val="00AC674A"/>
    <w:rsid w:val="00B64BE7"/>
    <w:rsid w:val="00B97E3D"/>
    <w:rsid w:val="00C863DF"/>
    <w:rsid w:val="00C915BC"/>
    <w:rsid w:val="00D24DF5"/>
    <w:rsid w:val="00D45394"/>
    <w:rsid w:val="00D824B8"/>
    <w:rsid w:val="00DB4333"/>
    <w:rsid w:val="00E14DBE"/>
    <w:rsid w:val="00E741CD"/>
    <w:rsid w:val="00E85B52"/>
    <w:rsid w:val="00E9568F"/>
    <w:rsid w:val="00EC17A2"/>
    <w:rsid w:val="00F37D02"/>
    <w:rsid w:val="00FA2DE7"/>
    <w:rsid w:val="00FD3A8E"/>
    <w:rsid w:val="00FF26D4"/>
    <w:rsid w:val="00FF57E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A3F9"/>
  <w15:chartTrackingRefBased/>
  <w15:docId w15:val="{F90C4259-383B-43CD-81C8-A5C90F5A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D41"/>
    <w:rPr>
      <w:kern w:val="0"/>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825D41"/>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825D41"/>
    <w:rPr>
      <w:kern w:val="0"/>
      <w:lang w:val="en-US"/>
      <w14:ligatures w14:val="none"/>
    </w:rPr>
  </w:style>
  <w:style w:type="paragraph" w:styleId="Betarp">
    <w:name w:val="No Spacing"/>
    <w:uiPriority w:val="1"/>
    <w:qFormat/>
    <w:rsid w:val="00825D41"/>
    <w:pPr>
      <w:widowControl w:val="0"/>
      <w:adjustRightInd w:val="0"/>
      <w:spacing w:after="0" w:line="240" w:lineRule="auto"/>
      <w:jc w:val="both"/>
    </w:pPr>
    <w:rPr>
      <w:rFonts w:ascii="Times New Roman" w:eastAsia="Times New Roman" w:hAnsi="Times New Roman" w:cs="Times New Roman"/>
      <w:kern w:val="0"/>
      <w:sz w:val="24"/>
      <w:szCs w:val="24"/>
      <w:lang w:eastAsia="lt-LT"/>
      <w14:ligatures w14:val="none"/>
    </w:rPr>
  </w:style>
  <w:style w:type="paragraph" w:styleId="Sraopastraipa">
    <w:name w:val="List Paragraph"/>
    <w:basedOn w:val="prastasis"/>
    <w:uiPriority w:val="34"/>
    <w:qFormat/>
    <w:rsid w:val="00D45394"/>
    <w:pPr>
      <w:ind w:left="720"/>
      <w:contextualSpacing/>
    </w:pPr>
  </w:style>
  <w:style w:type="paragraph" w:styleId="Pataisymai">
    <w:name w:val="Revision"/>
    <w:hidden/>
    <w:uiPriority w:val="99"/>
    <w:semiHidden/>
    <w:rsid w:val="009C15C0"/>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52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1533</Words>
  <Characters>875</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3</cp:revision>
  <cp:lastPrinted>2025-12-02T08:07:00Z</cp:lastPrinted>
  <dcterms:created xsi:type="dcterms:W3CDTF">2025-12-05T08:29:00Z</dcterms:created>
  <dcterms:modified xsi:type="dcterms:W3CDTF">2025-12-05T08:29:00Z</dcterms:modified>
</cp:coreProperties>
</file>